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601" w:type="dxa"/>
        <w:tblInd w:w="-5" w:type="dxa"/>
        <w:tblLook w:val="04A0" w:firstRow="1" w:lastRow="0" w:firstColumn="1" w:lastColumn="0" w:noHBand="0" w:noVBand="1"/>
      </w:tblPr>
      <w:tblGrid>
        <w:gridCol w:w="400"/>
        <w:gridCol w:w="935"/>
        <w:gridCol w:w="1673"/>
        <w:gridCol w:w="1366"/>
        <w:gridCol w:w="867"/>
        <w:gridCol w:w="1295"/>
        <w:gridCol w:w="1053"/>
        <w:gridCol w:w="2291"/>
        <w:gridCol w:w="1622"/>
        <w:gridCol w:w="3099"/>
      </w:tblGrid>
      <w:tr w:rsidR="00430133" w:rsidRPr="008449C6" w:rsidTr="00430133">
        <w:trPr>
          <w:trHeight w:val="681"/>
        </w:trPr>
        <w:tc>
          <w:tcPr>
            <w:tcW w:w="4374" w:type="dxa"/>
            <w:gridSpan w:val="4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 w:rsidRPr="008449C6">
              <w:rPr>
                <w:rFonts w:ascii="Century Gothic" w:hAnsi="Century Gothic"/>
                <w:bCs/>
                <w:i/>
                <w:szCs w:val="18"/>
              </w:rPr>
              <w:t>AM</w:t>
            </w:r>
            <w:r>
              <w:rPr>
                <w:rFonts w:ascii="Century Gothic" w:hAnsi="Century Gothic"/>
                <w:bCs/>
                <w:i/>
                <w:szCs w:val="18"/>
              </w:rPr>
              <w:t>1</w:t>
            </w:r>
          </w:p>
          <w:p w:rsidR="00430133" w:rsidRPr="008449C6" w:rsidRDefault="00430133" w:rsidP="00053D23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>
              <w:rPr>
                <w:rFonts w:ascii="Century Gothic" w:hAnsi="Century Gothic"/>
                <w:bCs/>
                <w:i/>
                <w:szCs w:val="18"/>
              </w:rPr>
              <w:t>(approx. 1hr</w:t>
            </w:r>
            <w:r w:rsidRPr="008449C6">
              <w:rPr>
                <w:rFonts w:ascii="Century Gothic" w:hAnsi="Century Gothic"/>
                <w:bCs/>
                <w:i/>
                <w:szCs w:val="18"/>
              </w:rPr>
              <w:t>)</w:t>
            </w:r>
          </w:p>
          <w:p w:rsidR="00430133" w:rsidRPr="008449C6" w:rsidRDefault="00430133" w:rsidP="00053D23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</w:p>
        </w:tc>
        <w:tc>
          <w:tcPr>
            <w:tcW w:w="867" w:type="dxa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 w:rsidRPr="008449C6">
              <w:rPr>
                <w:rFonts w:ascii="Century Gothic" w:hAnsi="Century Gothic"/>
                <w:bCs/>
                <w:i/>
                <w:szCs w:val="18"/>
              </w:rPr>
              <w:t>15 min break</w:t>
            </w:r>
          </w:p>
        </w:tc>
        <w:tc>
          <w:tcPr>
            <w:tcW w:w="1295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 w:rsidRPr="008449C6">
              <w:rPr>
                <w:rFonts w:ascii="Century Gothic" w:hAnsi="Century Gothic"/>
                <w:bCs/>
                <w:i/>
                <w:szCs w:val="18"/>
              </w:rPr>
              <w:t>AM</w:t>
            </w:r>
            <w:r>
              <w:rPr>
                <w:rFonts w:ascii="Century Gothic" w:hAnsi="Century Gothic"/>
                <w:bCs/>
                <w:i/>
                <w:szCs w:val="18"/>
              </w:rPr>
              <w:t>2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>
              <w:rPr>
                <w:rFonts w:ascii="Century Gothic" w:hAnsi="Century Gothic"/>
                <w:bCs/>
                <w:i/>
                <w:szCs w:val="18"/>
              </w:rPr>
              <w:t>(approx. 1hr</w:t>
            </w:r>
            <w:r w:rsidRPr="008449C6">
              <w:rPr>
                <w:rFonts w:ascii="Century Gothic" w:hAnsi="Century Gothic"/>
                <w:bCs/>
                <w:i/>
                <w:szCs w:val="18"/>
              </w:rPr>
              <w:t>)</w:t>
            </w:r>
          </w:p>
          <w:p w:rsidR="00430133" w:rsidRPr="008449C6" w:rsidRDefault="00430133" w:rsidP="008449C6">
            <w:pPr>
              <w:rPr>
                <w:rFonts w:ascii="Century Gothic" w:hAnsi="Century Gothic"/>
                <w:bCs/>
                <w:i/>
                <w:szCs w:val="18"/>
              </w:rPr>
            </w:pPr>
          </w:p>
        </w:tc>
        <w:tc>
          <w:tcPr>
            <w:tcW w:w="1053" w:type="dxa"/>
          </w:tcPr>
          <w:p w:rsidR="00430133" w:rsidRPr="008449C6" w:rsidRDefault="00430133" w:rsidP="008449C6">
            <w:pPr>
              <w:rPr>
                <w:rFonts w:ascii="Century Gothic" w:hAnsi="Century Gothic"/>
                <w:bCs/>
                <w:szCs w:val="18"/>
              </w:rPr>
            </w:pPr>
          </w:p>
          <w:p w:rsidR="00430133" w:rsidRPr="008449C6" w:rsidRDefault="00430133" w:rsidP="008449C6">
            <w:pPr>
              <w:rPr>
                <w:rFonts w:ascii="Century Gothic" w:hAnsi="Century Gothic"/>
                <w:bCs/>
                <w:szCs w:val="18"/>
              </w:rPr>
            </w:pPr>
            <w:r w:rsidRPr="008449C6">
              <w:rPr>
                <w:rFonts w:ascii="Century Gothic" w:hAnsi="Century Gothic"/>
                <w:bCs/>
                <w:szCs w:val="18"/>
              </w:rPr>
              <w:t>Midday</w:t>
            </w:r>
          </w:p>
        </w:tc>
        <w:tc>
          <w:tcPr>
            <w:tcW w:w="2291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 w:rsidRPr="008449C6">
              <w:rPr>
                <w:rFonts w:ascii="Century Gothic" w:hAnsi="Century Gothic"/>
                <w:bCs/>
                <w:i/>
                <w:szCs w:val="18"/>
              </w:rPr>
              <w:t>PM</w:t>
            </w:r>
            <w:r>
              <w:rPr>
                <w:rFonts w:ascii="Century Gothic" w:hAnsi="Century Gothic"/>
                <w:bCs/>
                <w:i/>
                <w:szCs w:val="18"/>
              </w:rPr>
              <w:t>1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>
              <w:rPr>
                <w:rFonts w:ascii="Century Gothic" w:hAnsi="Century Gothic"/>
                <w:bCs/>
                <w:i/>
                <w:szCs w:val="18"/>
              </w:rPr>
              <w:t>(approx. 1hr)</w:t>
            </w:r>
          </w:p>
          <w:p w:rsidR="00430133" w:rsidRPr="008449C6" w:rsidRDefault="00430133" w:rsidP="00053D23">
            <w:pPr>
              <w:jc w:val="center"/>
              <w:rPr>
                <w:rFonts w:ascii="Century Gothic" w:hAnsi="Century Gothic"/>
                <w:bCs/>
                <w:szCs w:val="18"/>
              </w:rPr>
            </w:pPr>
          </w:p>
        </w:tc>
        <w:tc>
          <w:tcPr>
            <w:tcW w:w="1622" w:type="dxa"/>
          </w:tcPr>
          <w:p w:rsidR="00430133" w:rsidRDefault="00430133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>
              <w:rPr>
                <w:rFonts w:ascii="Century Gothic" w:hAnsi="Century Gothic"/>
                <w:bCs/>
                <w:i/>
                <w:szCs w:val="18"/>
              </w:rPr>
              <w:t>PM2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>
              <w:rPr>
                <w:rFonts w:ascii="Century Gothic" w:hAnsi="Century Gothic"/>
                <w:bCs/>
                <w:i/>
                <w:szCs w:val="18"/>
              </w:rPr>
              <w:t xml:space="preserve">(approx. 30 </w:t>
            </w:r>
            <w:proofErr w:type="spellStart"/>
            <w:r>
              <w:rPr>
                <w:rFonts w:ascii="Century Gothic" w:hAnsi="Century Gothic"/>
                <w:bCs/>
                <w:i/>
                <w:szCs w:val="18"/>
              </w:rPr>
              <w:t>mins</w:t>
            </w:r>
            <w:proofErr w:type="spellEnd"/>
            <w:r>
              <w:rPr>
                <w:rFonts w:ascii="Century Gothic" w:hAnsi="Century Gothic"/>
                <w:bCs/>
                <w:i/>
                <w:szCs w:val="18"/>
              </w:rPr>
              <w:t>)</w:t>
            </w:r>
          </w:p>
        </w:tc>
        <w:tc>
          <w:tcPr>
            <w:tcW w:w="3099" w:type="dxa"/>
          </w:tcPr>
          <w:p w:rsidR="00430133" w:rsidRDefault="00430133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>
              <w:rPr>
                <w:rFonts w:ascii="Century Gothic" w:hAnsi="Century Gothic"/>
                <w:bCs/>
                <w:i/>
                <w:szCs w:val="18"/>
              </w:rPr>
              <w:t>PM3</w:t>
            </w:r>
          </w:p>
          <w:p w:rsidR="00430133" w:rsidRDefault="00430133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>
              <w:rPr>
                <w:rFonts w:ascii="Century Gothic" w:hAnsi="Century Gothic"/>
                <w:bCs/>
                <w:i/>
                <w:szCs w:val="18"/>
              </w:rPr>
              <w:t>(approx. 30mins)</w:t>
            </w:r>
          </w:p>
        </w:tc>
      </w:tr>
      <w:tr w:rsidR="00430133" w:rsidRPr="008449C6" w:rsidTr="00430133">
        <w:trPr>
          <w:trHeight w:val="1392"/>
        </w:trPr>
        <w:tc>
          <w:tcPr>
            <w:tcW w:w="400" w:type="dxa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  <w:highlight w:val="yellow"/>
              </w:rPr>
            </w:pPr>
            <w:r w:rsidRPr="008449C6">
              <w:rPr>
                <w:rFonts w:ascii="Century Gothic" w:hAnsi="Century Gothic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935" w:type="dxa"/>
          </w:tcPr>
          <w:p w:rsidR="00430133" w:rsidRPr="008449C6" w:rsidRDefault="00430133" w:rsidP="00E3214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6"/>
                <w:szCs w:val="18"/>
              </w:rPr>
              <w:t>Wake up</w:t>
            </w:r>
            <w:r>
              <w:rPr>
                <w:rFonts w:ascii="Century Gothic" w:hAnsi="Century Gothic"/>
                <w:sz w:val="16"/>
                <w:szCs w:val="18"/>
              </w:rPr>
              <w:t xml:space="preserve"> and get dressed for the day to continue a routine.</w:t>
            </w:r>
          </w:p>
        </w:tc>
        <w:tc>
          <w:tcPr>
            <w:tcW w:w="1673" w:type="dxa"/>
          </w:tcPr>
          <w:p w:rsidR="00430133" w:rsidRDefault="00430133" w:rsidP="008449C6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>Guided Reading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(share a book with an adult and discuss after each page)</w:t>
            </w:r>
            <w:bookmarkStart w:id="0" w:name="_GoBack"/>
            <w:bookmarkEnd w:id="0"/>
          </w:p>
        </w:tc>
        <w:tc>
          <w:tcPr>
            <w:tcW w:w="1366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 xml:space="preserve">English 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867" w:type="dxa"/>
            <w:shd w:val="clear" w:color="auto" w:fill="F2F2F2" w:themeFill="background1" w:themeFillShade="F2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</w:p>
          <w:p w:rsidR="00430133" w:rsidRPr="008449C6" w:rsidRDefault="00430133" w:rsidP="00053D23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Break</w:t>
            </w:r>
          </w:p>
        </w:tc>
        <w:tc>
          <w:tcPr>
            <w:tcW w:w="1295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0070C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0070C0"/>
                <w:sz w:val="32"/>
                <w:szCs w:val="18"/>
              </w:rPr>
              <w:t>Maths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sz w:val="18"/>
                <w:szCs w:val="18"/>
                <w:highlight w:val="yellow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1053" w:type="dxa"/>
            <w:shd w:val="clear" w:color="auto" w:fill="F2F2F2" w:themeFill="background1" w:themeFillShade="F2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430133" w:rsidRPr="008449C6" w:rsidRDefault="00430133" w:rsidP="00053D23">
            <w:pPr>
              <w:jc w:val="center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8449C6">
              <w:rPr>
                <w:rFonts w:ascii="Century Gothic" w:hAnsi="Century Gothic"/>
                <w:sz w:val="18"/>
                <w:szCs w:val="18"/>
              </w:rPr>
              <w:t>Lunch</w:t>
            </w:r>
          </w:p>
        </w:tc>
        <w:tc>
          <w:tcPr>
            <w:tcW w:w="2291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Topic/Other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(any other ideas of learning for this period will be updated on class blog)</w:t>
            </w:r>
          </w:p>
        </w:tc>
        <w:tc>
          <w:tcPr>
            <w:tcW w:w="1622" w:type="dxa"/>
          </w:tcPr>
          <w:p w:rsidR="00430133" w:rsidRPr="008449C6" w:rsidRDefault="00430133" w:rsidP="00B75D0C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Online activity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(spelling shed, maths shed, SPAG.com)</w:t>
            </w:r>
          </w:p>
        </w:tc>
        <w:tc>
          <w:tcPr>
            <w:tcW w:w="3099" w:type="dxa"/>
          </w:tcPr>
          <w:p w:rsidR="00430133" w:rsidRDefault="00430133" w:rsidP="00B75D0C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P.E.</w:t>
            </w:r>
          </w:p>
          <w:p w:rsidR="00430133" w:rsidRPr="00430133" w:rsidRDefault="00430133" w:rsidP="00B75D0C">
            <w:pPr>
              <w:jc w:val="center"/>
              <w:rPr>
                <w:rFonts w:ascii="Century Gothic" w:hAnsi="Century Gothic"/>
                <w:i/>
                <w:sz w:val="14"/>
                <w:szCs w:val="18"/>
              </w:rPr>
            </w:pPr>
            <w:r w:rsidRPr="00430133">
              <w:rPr>
                <w:rFonts w:ascii="Century Gothic" w:hAnsi="Century Gothic"/>
                <w:i/>
                <w:sz w:val="14"/>
                <w:szCs w:val="18"/>
              </w:rPr>
              <w:t>(</w:t>
            </w:r>
            <w:hyperlink r:id="rId8" w:history="1">
              <w:r w:rsidRPr="00430133">
                <w:rPr>
                  <w:rStyle w:val="Hyperlink"/>
                  <w:rFonts w:ascii="Century Gothic" w:hAnsi="Century Gothic"/>
                  <w:i/>
                  <w:sz w:val="14"/>
                  <w:szCs w:val="18"/>
                </w:rPr>
                <w:t>https://app.fitterfuture.com/student/auth</w:t>
              </w:r>
            </w:hyperlink>
          </w:p>
          <w:p w:rsidR="00430133" w:rsidRPr="00430133" w:rsidRDefault="00430133" w:rsidP="00430133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430133">
              <w:rPr>
                <w:rFonts w:ascii="Century Gothic" w:hAnsi="Century Gothic"/>
                <w:i/>
                <w:sz w:val="18"/>
                <w:szCs w:val="18"/>
              </w:rPr>
              <w:t>See fitter futures website</w:t>
            </w:r>
            <w:r>
              <w:rPr>
                <w:rFonts w:ascii="Century Gothic" w:hAnsi="Century Gothic"/>
                <w:i/>
                <w:sz w:val="18"/>
                <w:szCs w:val="18"/>
              </w:rPr>
              <w:t>- logins on Tudor Home Learning support page</w:t>
            </w:r>
            <w:r w:rsidRPr="00430133">
              <w:rPr>
                <w:rFonts w:ascii="Century Gothic" w:hAnsi="Century Gothic"/>
                <w:i/>
                <w:sz w:val="18"/>
                <w:szCs w:val="18"/>
              </w:rPr>
              <w:t>)</w:t>
            </w:r>
          </w:p>
        </w:tc>
      </w:tr>
      <w:tr w:rsidR="00430133" w:rsidRPr="008449C6" w:rsidTr="00430133">
        <w:trPr>
          <w:trHeight w:val="1366"/>
        </w:trPr>
        <w:tc>
          <w:tcPr>
            <w:tcW w:w="400" w:type="dxa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proofErr w:type="spellStart"/>
            <w:r w:rsidRPr="008449C6">
              <w:rPr>
                <w:rFonts w:ascii="Century Gothic" w:hAnsi="Century Gothic"/>
                <w:b/>
                <w:bCs/>
                <w:sz w:val="18"/>
                <w:szCs w:val="18"/>
              </w:rPr>
              <w:t>Tu</w:t>
            </w:r>
            <w:proofErr w:type="spellEnd"/>
          </w:p>
        </w:tc>
        <w:tc>
          <w:tcPr>
            <w:tcW w:w="935" w:type="dxa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6"/>
                <w:szCs w:val="18"/>
              </w:rPr>
              <w:t>Wake up</w:t>
            </w:r>
            <w:r>
              <w:rPr>
                <w:rFonts w:ascii="Century Gothic" w:hAnsi="Century Gothic"/>
                <w:sz w:val="16"/>
                <w:szCs w:val="18"/>
              </w:rPr>
              <w:t xml:space="preserve"> and get dressed for the day to continue a routine.</w:t>
            </w:r>
          </w:p>
        </w:tc>
        <w:tc>
          <w:tcPr>
            <w:tcW w:w="1673" w:type="dxa"/>
          </w:tcPr>
          <w:p w:rsidR="00430133" w:rsidRDefault="00430133" w:rsidP="00B75D0C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>Guided Reading</w:t>
            </w:r>
          </w:p>
          <w:p w:rsidR="00430133" w:rsidRPr="008449C6" w:rsidRDefault="00430133" w:rsidP="00B75D0C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(share a book with an adult and discuss after each page)</w:t>
            </w:r>
          </w:p>
        </w:tc>
        <w:tc>
          <w:tcPr>
            <w:tcW w:w="1366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 xml:space="preserve">English 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867" w:type="dxa"/>
            <w:shd w:val="clear" w:color="auto" w:fill="F2F2F2" w:themeFill="background1" w:themeFillShade="F2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</w:p>
          <w:p w:rsidR="00430133" w:rsidRPr="008449C6" w:rsidRDefault="00430133" w:rsidP="00053D23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Break</w:t>
            </w:r>
          </w:p>
        </w:tc>
        <w:tc>
          <w:tcPr>
            <w:tcW w:w="1295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0070C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0070C0"/>
                <w:sz w:val="32"/>
                <w:szCs w:val="18"/>
              </w:rPr>
              <w:t>Maths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1053" w:type="dxa"/>
            <w:shd w:val="clear" w:color="auto" w:fill="F2F2F2" w:themeFill="background1" w:themeFillShade="F2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430133" w:rsidRPr="008449C6" w:rsidRDefault="00430133" w:rsidP="00053D2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8"/>
                <w:szCs w:val="18"/>
              </w:rPr>
              <w:t>Lunch</w:t>
            </w:r>
          </w:p>
        </w:tc>
        <w:tc>
          <w:tcPr>
            <w:tcW w:w="2291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Topic/Other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(any other ideas of learning for this period will be updated on class blog)</w:t>
            </w:r>
          </w:p>
        </w:tc>
        <w:tc>
          <w:tcPr>
            <w:tcW w:w="1622" w:type="dxa"/>
          </w:tcPr>
          <w:p w:rsidR="00430133" w:rsidRPr="008449C6" w:rsidRDefault="00430133" w:rsidP="00F80FA8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Online activity</w:t>
            </w:r>
          </w:p>
          <w:p w:rsidR="00430133" w:rsidRPr="008449C6" w:rsidRDefault="00430133" w:rsidP="00F80FA8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(spelling shed, maths shed, SPAG.com)</w:t>
            </w:r>
          </w:p>
        </w:tc>
        <w:tc>
          <w:tcPr>
            <w:tcW w:w="3099" w:type="dxa"/>
          </w:tcPr>
          <w:p w:rsidR="00430133" w:rsidRDefault="00430133" w:rsidP="00430133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P.E.</w:t>
            </w:r>
          </w:p>
          <w:p w:rsidR="00430133" w:rsidRPr="00430133" w:rsidRDefault="00430133" w:rsidP="00430133">
            <w:pPr>
              <w:jc w:val="center"/>
              <w:rPr>
                <w:rFonts w:ascii="Century Gothic" w:hAnsi="Century Gothic"/>
                <w:i/>
                <w:sz w:val="14"/>
                <w:szCs w:val="18"/>
              </w:rPr>
            </w:pPr>
            <w:r w:rsidRPr="00430133">
              <w:rPr>
                <w:rFonts w:ascii="Century Gothic" w:hAnsi="Century Gothic"/>
                <w:i/>
                <w:sz w:val="14"/>
                <w:szCs w:val="18"/>
              </w:rPr>
              <w:t>(</w:t>
            </w:r>
            <w:hyperlink r:id="rId9" w:history="1">
              <w:r w:rsidRPr="00430133">
                <w:rPr>
                  <w:rStyle w:val="Hyperlink"/>
                  <w:rFonts w:ascii="Century Gothic" w:hAnsi="Century Gothic"/>
                  <w:i/>
                  <w:sz w:val="14"/>
                  <w:szCs w:val="18"/>
                </w:rPr>
                <w:t>https://app.fitterfuture.com/student/auth</w:t>
              </w:r>
            </w:hyperlink>
          </w:p>
          <w:p w:rsidR="00430133" w:rsidRDefault="00430133" w:rsidP="00430133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430133">
              <w:rPr>
                <w:rFonts w:ascii="Century Gothic" w:hAnsi="Century Gothic"/>
                <w:i/>
                <w:sz w:val="18"/>
                <w:szCs w:val="18"/>
              </w:rPr>
              <w:t>See fitter futures website</w:t>
            </w:r>
            <w:r>
              <w:rPr>
                <w:rFonts w:ascii="Century Gothic" w:hAnsi="Century Gothic"/>
                <w:i/>
                <w:sz w:val="18"/>
                <w:szCs w:val="18"/>
              </w:rPr>
              <w:t>- logins on Tudor Home Learning support page</w:t>
            </w:r>
            <w:r w:rsidRPr="00430133">
              <w:rPr>
                <w:rFonts w:ascii="Century Gothic" w:hAnsi="Century Gothic"/>
                <w:i/>
                <w:sz w:val="18"/>
                <w:szCs w:val="18"/>
              </w:rPr>
              <w:t>)</w:t>
            </w:r>
          </w:p>
        </w:tc>
      </w:tr>
      <w:tr w:rsidR="00430133" w:rsidRPr="008449C6" w:rsidTr="00430133">
        <w:trPr>
          <w:trHeight w:val="1304"/>
        </w:trPr>
        <w:tc>
          <w:tcPr>
            <w:tcW w:w="400" w:type="dxa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8449C6">
              <w:rPr>
                <w:rFonts w:ascii="Century Gothic" w:hAnsi="Century Gothic"/>
                <w:b/>
                <w:bCs/>
                <w:sz w:val="18"/>
                <w:szCs w:val="18"/>
              </w:rPr>
              <w:t>W</w:t>
            </w:r>
          </w:p>
        </w:tc>
        <w:tc>
          <w:tcPr>
            <w:tcW w:w="935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6"/>
                <w:szCs w:val="18"/>
              </w:rPr>
              <w:t>Wake up</w:t>
            </w:r>
            <w:r>
              <w:rPr>
                <w:rFonts w:ascii="Century Gothic" w:hAnsi="Century Gothic"/>
                <w:sz w:val="16"/>
                <w:szCs w:val="18"/>
              </w:rPr>
              <w:t xml:space="preserve"> and get dressed for the day to continue a routine.</w:t>
            </w:r>
          </w:p>
        </w:tc>
        <w:tc>
          <w:tcPr>
            <w:tcW w:w="1673" w:type="dxa"/>
          </w:tcPr>
          <w:p w:rsidR="00430133" w:rsidRDefault="00430133" w:rsidP="00B75D0C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>Guided Reading</w:t>
            </w:r>
          </w:p>
          <w:p w:rsidR="00430133" w:rsidRPr="008449C6" w:rsidRDefault="00430133" w:rsidP="00B75D0C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(share a book with an adult and discuss after each page)</w:t>
            </w:r>
          </w:p>
        </w:tc>
        <w:tc>
          <w:tcPr>
            <w:tcW w:w="1366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 xml:space="preserve">English 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867" w:type="dxa"/>
            <w:shd w:val="clear" w:color="auto" w:fill="F2F2F2" w:themeFill="background1" w:themeFillShade="F2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</w:p>
          <w:p w:rsidR="00430133" w:rsidRPr="008449C6" w:rsidRDefault="00430133" w:rsidP="00053D23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Break</w:t>
            </w:r>
          </w:p>
        </w:tc>
        <w:tc>
          <w:tcPr>
            <w:tcW w:w="1295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0070C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0070C0"/>
                <w:sz w:val="32"/>
                <w:szCs w:val="18"/>
              </w:rPr>
              <w:t>Maths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1053" w:type="dxa"/>
            <w:shd w:val="clear" w:color="auto" w:fill="F2F2F2" w:themeFill="background1" w:themeFillShade="F2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8"/>
                <w:szCs w:val="18"/>
              </w:rPr>
              <w:t>Lunch</w:t>
            </w:r>
          </w:p>
        </w:tc>
        <w:tc>
          <w:tcPr>
            <w:tcW w:w="2291" w:type="dxa"/>
            <w:shd w:val="clear" w:color="auto" w:fill="auto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Topic/Other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(any other ideas of learning for this period will be updated on class blog)</w:t>
            </w:r>
          </w:p>
        </w:tc>
        <w:tc>
          <w:tcPr>
            <w:tcW w:w="1622" w:type="dxa"/>
          </w:tcPr>
          <w:p w:rsidR="00430133" w:rsidRPr="008449C6" w:rsidRDefault="00430133" w:rsidP="00F80FA8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Online activity</w:t>
            </w:r>
          </w:p>
          <w:p w:rsidR="00430133" w:rsidRPr="008449C6" w:rsidRDefault="00430133" w:rsidP="00F80FA8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(spelling shed, maths shed, SPAG.com)</w:t>
            </w:r>
          </w:p>
        </w:tc>
        <w:tc>
          <w:tcPr>
            <w:tcW w:w="3099" w:type="dxa"/>
          </w:tcPr>
          <w:p w:rsidR="00430133" w:rsidRDefault="00430133" w:rsidP="00430133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P.E.</w:t>
            </w:r>
          </w:p>
          <w:p w:rsidR="00430133" w:rsidRPr="00430133" w:rsidRDefault="00430133" w:rsidP="00430133">
            <w:pPr>
              <w:jc w:val="center"/>
              <w:rPr>
                <w:rFonts w:ascii="Century Gothic" w:hAnsi="Century Gothic"/>
                <w:i/>
                <w:sz w:val="14"/>
                <w:szCs w:val="18"/>
              </w:rPr>
            </w:pPr>
            <w:r w:rsidRPr="00430133">
              <w:rPr>
                <w:rFonts w:ascii="Century Gothic" w:hAnsi="Century Gothic"/>
                <w:i/>
                <w:sz w:val="14"/>
                <w:szCs w:val="18"/>
              </w:rPr>
              <w:t>(</w:t>
            </w:r>
            <w:hyperlink r:id="rId10" w:history="1">
              <w:r w:rsidRPr="00430133">
                <w:rPr>
                  <w:rStyle w:val="Hyperlink"/>
                  <w:rFonts w:ascii="Century Gothic" w:hAnsi="Century Gothic"/>
                  <w:i/>
                  <w:sz w:val="14"/>
                  <w:szCs w:val="18"/>
                </w:rPr>
                <w:t>https://app.fitterfuture.com/student/auth</w:t>
              </w:r>
            </w:hyperlink>
          </w:p>
          <w:p w:rsidR="00430133" w:rsidRDefault="00430133" w:rsidP="00430133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430133">
              <w:rPr>
                <w:rFonts w:ascii="Century Gothic" w:hAnsi="Century Gothic"/>
                <w:i/>
                <w:sz w:val="18"/>
                <w:szCs w:val="18"/>
              </w:rPr>
              <w:t>See fitter futures website</w:t>
            </w:r>
            <w:r>
              <w:rPr>
                <w:rFonts w:ascii="Century Gothic" w:hAnsi="Century Gothic"/>
                <w:i/>
                <w:sz w:val="18"/>
                <w:szCs w:val="18"/>
              </w:rPr>
              <w:t>- logins on Tudor Home Learning support page</w:t>
            </w:r>
            <w:r w:rsidRPr="00430133">
              <w:rPr>
                <w:rFonts w:ascii="Century Gothic" w:hAnsi="Century Gothic"/>
                <w:i/>
                <w:sz w:val="18"/>
                <w:szCs w:val="18"/>
              </w:rPr>
              <w:t>)</w:t>
            </w:r>
          </w:p>
        </w:tc>
      </w:tr>
      <w:tr w:rsidR="00430133" w:rsidRPr="008449C6" w:rsidTr="00430133">
        <w:trPr>
          <w:trHeight w:val="1366"/>
        </w:trPr>
        <w:tc>
          <w:tcPr>
            <w:tcW w:w="400" w:type="dxa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proofErr w:type="spellStart"/>
            <w:r w:rsidRPr="008449C6">
              <w:rPr>
                <w:rFonts w:ascii="Century Gothic" w:hAnsi="Century Gothic"/>
                <w:b/>
                <w:bCs/>
                <w:sz w:val="18"/>
                <w:szCs w:val="18"/>
              </w:rPr>
              <w:t>Th</w:t>
            </w:r>
            <w:proofErr w:type="spellEnd"/>
          </w:p>
        </w:tc>
        <w:tc>
          <w:tcPr>
            <w:tcW w:w="935" w:type="dxa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color w:val="7030A0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6"/>
                <w:szCs w:val="18"/>
              </w:rPr>
              <w:t>Wake up</w:t>
            </w:r>
            <w:r>
              <w:rPr>
                <w:rFonts w:ascii="Century Gothic" w:hAnsi="Century Gothic"/>
                <w:sz w:val="16"/>
                <w:szCs w:val="18"/>
              </w:rPr>
              <w:t xml:space="preserve"> and get dressed for the day to continue a routine.</w:t>
            </w:r>
          </w:p>
        </w:tc>
        <w:tc>
          <w:tcPr>
            <w:tcW w:w="1673" w:type="dxa"/>
          </w:tcPr>
          <w:p w:rsidR="00430133" w:rsidRDefault="00430133" w:rsidP="00B75D0C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>Guided Reading</w:t>
            </w:r>
          </w:p>
          <w:p w:rsidR="00430133" w:rsidRPr="008449C6" w:rsidRDefault="00430133" w:rsidP="00B75D0C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(share a book with an adult and discuss after each page)</w:t>
            </w:r>
          </w:p>
        </w:tc>
        <w:tc>
          <w:tcPr>
            <w:tcW w:w="1366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 xml:space="preserve">English 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867" w:type="dxa"/>
            <w:shd w:val="clear" w:color="auto" w:fill="F2F2F2" w:themeFill="background1" w:themeFillShade="F2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</w:p>
          <w:p w:rsidR="00430133" w:rsidRPr="008449C6" w:rsidRDefault="00430133" w:rsidP="00053D23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Break</w:t>
            </w:r>
          </w:p>
        </w:tc>
        <w:tc>
          <w:tcPr>
            <w:tcW w:w="1295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0070C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0070C0"/>
                <w:sz w:val="32"/>
                <w:szCs w:val="18"/>
              </w:rPr>
              <w:t>Maths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1053" w:type="dxa"/>
            <w:shd w:val="clear" w:color="auto" w:fill="F2F2F2" w:themeFill="background1" w:themeFillShade="F2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430133" w:rsidRPr="008449C6" w:rsidRDefault="00430133" w:rsidP="00053D2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8"/>
                <w:szCs w:val="18"/>
              </w:rPr>
              <w:t>Lunch</w:t>
            </w:r>
          </w:p>
        </w:tc>
        <w:tc>
          <w:tcPr>
            <w:tcW w:w="2291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Topic/Other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(any other ideas of learning for this period will be updated on class blog)</w:t>
            </w:r>
          </w:p>
        </w:tc>
        <w:tc>
          <w:tcPr>
            <w:tcW w:w="1622" w:type="dxa"/>
          </w:tcPr>
          <w:p w:rsidR="00430133" w:rsidRPr="008449C6" w:rsidRDefault="00430133" w:rsidP="00F80FA8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Online activity</w:t>
            </w:r>
          </w:p>
          <w:p w:rsidR="00430133" w:rsidRPr="008449C6" w:rsidRDefault="00430133" w:rsidP="00F80FA8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(spelling shed, maths shed, SPAG.com)</w:t>
            </w:r>
          </w:p>
        </w:tc>
        <w:tc>
          <w:tcPr>
            <w:tcW w:w="3099" w:type="dxa"/>
          </w:tcPr>
          <w:p w:rsidR="00430133" w:rsidRDefault="00430133" w:rsidP="00430133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P.E.</w:t>
            </w:r>
          </w:p>
          <w:p w:rsidR="00430133" w:rsidRPr="00430133" w:rsidRDefault="00430133" w:rsidP="00430133">
            <w:pPr>
              <w:jc w:val="center"/>
              <w:rPr>
                <w:rFonts w:ascii="Century Gothic" w:hAnsi="Century Gothic"/>
                <w:i/>
                <w:sz w:val="14"/>
                <w:szCs w:val="18"/>
              </w:rPr>
            </w:pPr>
            <w:r w:rsidRPr="00430133">
              <w:rPr>
                <w:rFonts w:ascii="Century Gothic" w:hAnsi="Century Gothic"/>
                <w:i/>
                <w:sz w:val="14"/>
                <w:szCs w:val="18"/>
              </w:rPr>
              <w:t>(</w:t>
            </w:r>
            <w:hyperlink r:id="rId11" w:history="1">
              <w:r w:rsidRPr="00430133">
                <w:rPr>
                  <w:rStyle w:val="Hyperlink"/>
                  <w:rFonts w:ascii="Century Gothic" w:hAnsi="Century Gothic"/>
                  <w:i/>
                  <w:sz w:val="14"/>
                  <w:szCs w:val="18"/>
                </w:rPr>
                <w:t>https://app.fitterfuture.com/student/auth</w:t>
              </w:r>
            </w:hyperlink>
          </w:p>
          <w:p w:rsidR="00430133" w:rsidRDefault="00430133" w:rsidP="00430133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430133">
              <w:rPr>
                <w:rFonts w:ascii="Century Gothic" w:hAnsi="Century Gothic"/>
                <w:i/>
                <w:sz w:val="18"/>
                <w:szCs w:val="18"/>
              </w:rPr>
              <w:t>See fitter futures website</w:t>
            </w:r>
            <w:r>
              <w:rPr>
                <w:rFonts w:ascii="Century Gothic" w:hAnsi="Century Gothic"/>
                <w:i/>
                <w:sz w:val="18"/>
                <w:szCs w:val="18"/>
              </w:rPr>
              <w:t>- logins on Tudor Home Learning support page</w:t>
            </w:r>
            <w:r w:rsidRPr="00430133">
              <w:rPr>
                <w:rFonts w:ascii="Century Gothic" w:hAnsi="Century Gothic"/>
                <w:i/>
                <w:sz w:val="18"/>
                <w:szCs w:val="18"/>
              </w:rPr>
              <w:t>)</w:t>
            </w:r>
          </w:p>
        </w:tc>
      </w:tr>
      <w:tr w:rsidR="00430133" w:rsidRPr="008449C6" w:rsidTr="00430133">
        <w:trPr>
          <w:trHeight w:val="1542"/>
        </w:trPr>
        <w:tc>
          <w:tcPr>
            <w:tcW w:w="400" w:type="dxa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8449C6">
              <w:rPr>
                <w:rFonts w:ascii="Century Gothic" w:hAnsi="Century Gothic"/>
                <w:b/>
                <w:bCs/>
                <w:sz w:val="18"/>
                <w:szCs w:val="18"/>
              </w:rPr>
              <w:lastRenderedPageBreak/>
              <w:t>F</w:t>
            </w:r>
          </w:p>
        </w:tc>
        <w:tc>
          <w:tcPr>
            <w:tcW w:w="935" w:type="dxa"/>
          </w:tcPr>
          <w:p w:rsidR="00430133" w:rsidRPr="008449C6" w:rsidRDefault="00430133" w:rsidP="00E32147">
            <w:pPr>
              <w:jc w:val="center"/>
              <w:rPr>
                <w:rFonts w:ascii="Century Gothic" w:hAnsi="Century Gothic"/>
                <w:color w:val="7030A0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6"/>
                <w:szCs w:val="18"/>
              </w:rPr>
              <w:t>Wake up</w:t>
            </w:r>
            <w:r>
              <w:rPr>
                <w:rFonts w:ascii="Century Gothic" w:hAnsi="Century Gothic"/>
                <w:sz w:val="16"/>
                <w:szCs w:val="18"/>
              </w:rPr>
              <w:t xml:space="preserve"> and get dressed for the day to continue a routine.</w:t>
            </w:r>
          </w:p>
        </w:tc>
        <w:tc>
          <w:tcPr>
            <w:tcW w:w="1673" w:type="dxa"/>
          </w:tcPr>
          <w:p w:rsidR="00430133" w:rsidRDefault="00430133" w:rsidP="00B75D0C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>Guided Reading</w:t>
            </w:r>
          </w:p>
          <w:p w:rsidR="00430133" w:rsidRPr="008449C6" w:rsidRDefault="00430133" w:rsidP="00B75D0C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(share a book with an adult and discuss after each page)</w:t>
            </w:r>
          </w:p>
        </w:tc>
        <w:tc>
          <w:tcPr>
            <w:tcW w:w="1366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 xml:space="preserve">English 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867" w:type="dxa"/>
            <w:shd w:val="clear" w:color="auto" w:fill="F2F2F2" w:themeFill="background1" w:themeFillShade="F2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</w:p>
          <w:p w:rsidR="00430133" w:rsidRPr="008449C6" w:rsidRDefault="00430133" w:rsidP="00053D23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Break</w:t>
            </w:r>
          </w:p>
        </w:tc>
        <w:tc>
          <w:tcPr>
            <w:tcW w:w="1295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0070C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0070C0"/>
                <w:sz w:val="32"/>
                <w:szCs w:val="18"/>
              </w:rPr>
              <w:t>Maths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1053" w:type="dxa"/>
            <w:shd w:val="clear" w:color="auto" w:fill="E7E6E6" w:themeFill="background2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430133" w:rsidRPr="008449C6" w:rsidRDefault="00430133" w:rsidP="00053D2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8"/>
                <w:szCs w:val="18"/>
              </w:rPr>
              <w:t>Lunch</w:t>
            </w:r>
          </w:p>
          <w:p w:rsidR="00430133" w:rsidRPr="008449C6" w:rsidRDefault="00430133" w:rsidP="00053D23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291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Topic/Other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(any other ideas of learning for this period will be updated on class blog)</w:t>
            </w:r>
          </w:p>
        </w:tc>
        <w:tc>
          <w:tcPr>
            <w:tcW w:w="1622" w:type="dxa"/>
          </w:tcPr>
          <w:p w:rsidR="00430133" w:rsidRPr="008449C6" w:rsidRDefault="00430133" w:rsidP="00F80FA8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Online activity</w:t>
            </w:r>
          </w:p>
          <w:p w:rsidR="00430133" w:rsidRPr="008449C6" w:rsidRDefault="00430133" w:rsidP="00F80FA8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(spelling shed, maths shed, SPAG.com)</w:t>
            </w:r>
          </w:p>
        </w:tc>
        <w:tc>
          <w:tcPr>
            <w:tcW w:w="3099" w:type="dxa"/>
          </w:tcPr>
          <w:p w:rsidR="00430133" w:rsidRDefault="00430133" w:rsidP="00F80FA8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</w:p>
        </w:tc>
      </w:tr>
    </w:tbl>
    <w:p w:rsidR="00386685" w:rsidRDefault="00386685"/>
    <w:sectPr w:rsidR="00386685" w:rsidSect="00E32147">
      <w:headerReference w:type="default" r:id="rId12"/>
      <w:pgSz w:w="16838" w:h="11906" w:orient="landscape" w:code="9"/>
      <w:pgMar w:top="720" w:right="720" w:bottom="720" w:left="72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838" w:rsidRDefault="00F83838" w:rsidP="00267208">
      <w:pPr>
        <w:spacing w:after="0" w:line="240" w:lineRule="auto"/>
      </w:pPr>
      <w:r>
        <w:separator/>
      </w:r>
    </w:p>
  </w:endnote>
  <w:endnote w:type="continuationSeparator" w:id="0">
    <w:p w:rsidR="00F83838" w:rsidRDefault="00F83838" w:rsidP="00267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838" w:rsidRDefault="00F83838" w:rsidP="00267208">
      <w:pPr>
        <w:spacing w:after="0" w:line="240" w:lineRule="auto"/>
      </w:pPr>
      <w:r>
        <w:separator/>
      </w:r>
    </w:p>
  </w:footnote>
  <w:footnote w:type="continuationSeparator" w:id="0">
    <w:p w:rsidR="00F83838" w:rsidRDefault="00F83838" w:rsidP="002672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208" w:rsidRDefault="008449C6" w:rsidP="00267208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 w:rsidRPr="008449C6">
      <w:rPr>
        <w:rFonts w:ascii="Century Gothic" w:hAnsi="Century Gothic"/>
        <w:b/>
        <w:bCs/>
        <w:sz w:val="28"/>
        <w:szCs w:val="28"/>
      </w:rPr>
      <w:t xml:space="preserve">Home Learning </w:t>
    </w:r>
    <w:r w:rsidR="009F6B23">
      <w:rPr>
        <w:rFonts w:ascii="Century Gothic" w:hAnsi="Century Gothic"/>
        <w:b/>
        <w:bCs/>
        <w:sz w:val="28"/>
        <w:szCs w:val="28"/>
      </w:rPr>
      <w:t>Timetable – Year 3</w:t>
    </w:r>
  </w:p>
  <w:p w:rsidR="009F6B23" w:rsidRPr="00267208" w:rsidRDefault="009F6B23" w:rsidP="00267208">
    <w:pPr>
      <w:pStyle w:val="Header"/>
      <w:jc w:val="center"/>
      <w:rPr>
        <w:b/>
        <w:bCs/>
        <w:sz w:val="28"/>
        <w:szCs w:val="2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773D59"/>
    <w:multiLevelType w:val="hybridMultilevel"/>
    <w:tmpl w:val="D8BE8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685"/>
    <w:rsid w:val="00007E24"/>
    <w:rsid w:val="00053D23"/>
    <w:rsid w:val="000862ED"/>
    <w:rsid w:val="00100193"/>
    <w:rsid w:val="001201E3"/>
    <w:rsid w:val="00123A73"/>
    <w:rsid w:val="0013687E"/>
    <w:rsid w:val="00143023"/>
    <w:rsid w:val="00152048"/>
    <w:rsid w:val="0017408F"/>
    <w:rsid w:val="001B4F96"/>
    <w:rsid w:val="001D088E"/>
    <w:rsid w:val="002127E7"/>
    <w:rsid w:val="0023679A"/>
    <w:rsid w:val="00267208"/>
    <w:rsid w:val="002B494A"/>
    <w:rsid w:val="002E444E"/>
    <w:rsid w:val="002F2877"/>
    <w:rsid w:val="00300A24"/>
    <w:rsid w:val="003100F2"/>
    <w:rsid w:val="003276F9"/>
    <w:rsid w:val="00335E2A"/>
    <w:rsid w:val="00386685"/>
    <w:rsid w:val="00395327"/>
    <w:rsid w:val="003E5DC6"/>
    <w:rsid w:val="00415C3C"/>
    <w:rsid w:val="00430133"/>
    <w:rsid w:val="00433679"/>
    <w:rsid w:val="004B58D4"/>
    <w:rsid w:val="004D576C"/>
    <w:rsid w:val="004E2699"/>
    <w:rsid w:val="004E5008"/>
    <w:rsid w:val="005325F2"/>
    <w:rsid w:val="00540FFC"/>
    <w:rsid w:val="005667D2"/>
    <w:rsid w:val="0058236D"/>
    <w:rsid w:val="005F4A8B"/>
    <w:rsid w:val="00625D5C"/>
    <w:rsid w:val="00683E21"/>
    <w:rsid w:val="006D6A5D"/>
    <w:rsid w:val="006E2A9B"/>
    <w:rsid w:val="007267D7"/>
    <w:rsid w:val="00756B73"/>
    <w:rsid w:val="007821AF"/>
    <w:rsid w:val="00785564"/>
    <w:rsid w:val="008449C6"/>
    <w:rsid w:val="008742D2"/>
    <w:rsid w:val="008955DB"/>
    <w:rsid w:val="008F0864"/>
    <w:rsid w:val="008F1121"/>
    <w:rsid w:val="009201BE"/>
    <w:rsid w:val="00926B54"/>
    <w:rsid w:val="00934F91"/>
    <w:rsid w:val="00985140"/>
    <w:rsid w:val="009910A2"/>
    <w:rsid w:val="009F6B23"/>
    <w:rsid w:val="00A22623"/>
    <w:rsid w:val="00A8726D"/>
    <w:rsid w:val="00AF6D8F"/>
    <w:rsid w:val="00B75D0C"/>
    <w:rsid w:val="00BD7AA5"/>
    <w:rsid w:val="00C73301"/>
    <w:rsid w:val="00D07169"/>
    <w:rsid w:val="00D53E43"/>
    <w:rsid w:val="00D71D24"/>
    <w:rsid w:val="00D85DB5"/>
    <w:rsid w:val="00DB54C5"/>
    <w:rsid w:val="00DC088D"/>
    <w:rsid w:val="00DD73F2"/>
    <w:rsid w:val="00E32147"/>
    <w:rsid w:val="00E87799"/>
    <w:rsid w:val="00F80FA8"/>
    <w:rsid w:val="00F83838"/>
    <w:rsid w:val="00FE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FC40C"/>
  <w15:chartTrackingRefBased/>
  <w15:docId w15:val="{2544ADCA-F1CC-449F-B234-2179E30F7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4A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6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672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7208"/>
  </w:style>
  <w:style w:type="paragraph" w:styleId="Footer">
    <w:name w:val="footer"/>
    <w:basedOn w:val="Normal"/>
    <w:link w:val="FooterChar"/>
    <w:uiPriority w:val="99"/>
    <w:unhideWhenUsed/>
    <w:rsid w:val="002672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7208"/>
  </w:style>
  <w:style w:type="paragraph" w:styleId="BalloonText">
    <w:name w:val="Balloon Text"/>
    <w:basedOn w:val="Normal"/>
    <w:link w:val="BalloonTextChar"/>
    <w:uiPriority w:val="99"/>
    <w:semiHidden/>
    <w:unhideWhenUsed/>
    <w:rsid w:val="008F086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864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83E2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3013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3013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.fitterfuture.com/student/aut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pp.fitterfuture.com/student/aut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pp.fitterfuture.com/student/aut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pp.fitterfuture.com/student/aut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67A1D-8E7E-44A7-B6BE-7BADA35D2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Adams</dc:creator>
  <cp:keywords/>
  <dc:description/>
  <cp:lastModifiedBy>Houston</cp:lastModifiedBy>
  <cp:revision>1</cp:revision>
  <cp:lastPrinted>2019-11-05T08:08:00Z</cp:lastPrinted>
  <dcterms:created xsi:type="dcterms:W3CDTF">2020-03-23T09:18:00Z</dcterms:created>
  <dcterms:modified xsi:type="dcterms:W3CDTF">2020-03-24T08:45:00Z</dcterms:modified>
</cp:coreProperties>
</file>